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9A5FED" w:rsidTr="0058375D">
        <w:tc>
          <w:tcPr>
            <w:tcW w:w="5027" w:type="dxa"/>
            <w:hideMark/>
          </w:tcPr>
          <w:p w:rsidR="009A5FED" w:rsidRDefault="009A5FED" w:rsidP="0058375D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9A5FED" w:rsidRDefault="009A5FED" w:rsidP="0058375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9A5FED" w:rsidRDefault="009A5FED" w:rsidP="0058375D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9A5FED" w:rsidRDefault="009A5FED" w:rsidP="0058375D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09 - LT/TU</w:t>
            </w:r>
          </w:p>
          <w:p w:rsidR="009A5FED" w:rsidRPr="00292B08" w:rsidRDefault="009A5FED" w:rsidP="0058375D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9A5FED" w:rsidRDefault="009A5FED" w:rsidP="0058375D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9A5FED" w:rsidRDefault="009A5FED" w:rsidP="0058375D">
            <w:pPr>
              <w:jc w:val="right"/>
              <w:rPr>
                <w:rFonts w:eastAsia="Arial" w:cs="Times New Roman"/>
              </w:rPr>
            </w:pPr>
          </w:p>
          <w:p w:rsidR="009A5FED" w:rsidRDefault="009A5FED" w:rsidP="009A5FED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03  tháng  3  năm 2023</w:t>
            </w:r>
          </w:p>
        </w:tc>
      </w:tr>
    </w:tbl>
    <w:p w:rsidR="009A5FED" w:rsidRPr="00B278F1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A5FED" w:rsidRPr="009B0592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9A5FED" w:rsidRPr="00B41DA8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9A5FED" w:rsidRDefault="009A5FED" w:rsidP="009A5FED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06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10/3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9A5FED" w:rsidRPr="005E6ED6" w:rsidRDefault="009A5FED" w:rsidP="009A5FED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A5FED" w:rsidRPr="00A30CAA" w:rsidTr="0058375D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A5FED" w:rsidRPr="00A30CAA" w:rsidTr="0058375D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9A5FED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81330B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9A5FED" w:rsidRPr="00DF45CA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9A5FED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9A5FED" w:rsidRPr="00565AF4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9A5FED" w:rsidRPr="0081330B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9A5FED" w:rsidRPr="00F41144" w:rsidRDefault="00E8738E" w:rsidP="00E8738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="009A5FED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chủ trì; A. Ân - PBT dự họp giao ban khối Đảng.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565AF4" w:rsidRDefault="009A5FED" w:rsidP="0058375D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9A5FED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9A5FED" w:rsidRPr="00DF45CA" w:rsidRDefault="009A5FED" w:rsidP="0058375D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  <w:p w:rsidR="009A5FED" w:rsidRPr="00043689" w:rsidRDefault="009A5FED" w:rsidP="00E8738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cán bộ, công chức cơ quan khối Đảng dự; giao VPTU điều hành nghi thức Lễ</w:t>
            </w:r>
          </w:p>
          <w:p w:rsidR="009A5FED" w:rsidRPr="00060C43" w:rsidRDefault="009A5FED" w:rsidP="00E8738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 các BXĐ Đảng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Default="009A5FED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9A5FED" w:rsidRPr="00A30CAA" w:rsidRDefault="009A5FED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7629BA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3E4172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9A5FED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07/3</w:t>
            </w:r>
          </w:p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9A5FED" w:rsidP="00AA680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A. </w:t>
            </w:r>
            <w:r w:rsidR="00AA6806">
              <w:rPr>
                <w:rFonts w:eastAsia="Times New Roman" w:cs="Times New Roman"/>
                <w:bCs/>
                <w:iCs/>
                <w:sz w:val="18"/>
                <w:szCs w:val="16"/>
              </w:rPr>
              <w:t>Ân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</w:t>
            </w:r>
            <w:r w:rsidR="00AA6806">
              <w:rPr>
                <w:rFonts w:eastAsia="Times New Roman" w:cs="Times New Roman"/>
                <w:bCs/>
                <w:iCs/>
                <w:sz w:val="18"/>
                <w:szCs w:val="16"/>
              </w:rPr>
              <w:t>P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 dự gặp mặt sinh h</w:t>
            </w:r>
            <w:r w:rsidR="00D54266">
              <w:rPr>
                <w:rFonts w:eastAsia="Times New Roman" w:cs="Times New Roman"/>
                <w:bCs/>
                <w:iCs/>
                <w:sz w:val="18"/>
                <w:szCs w:val="16"/>
              </w:rPr>
              <w:t>oạt kỷ niệm sơ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kết chương tình “mẹ đỡ đầu”, trao xe đạp cho các em học sinh có hoàn cảnh khó khăn và khen thưởng cuộc thi viết “</w:t>
            </w:r>
            <w:r w:rsidR="00D54266">
              <w:rPr>
                <w:rFonts w:eastAsia="Times New Roman" w:cs="Times New Roman"/>
                <w:bCs/>
                <w:iCs/>
                <w:sz w:val="18"/>
                <w:szCs w:val="16"/>
              </w:rPr>
              <w:t>Tự hào người phụ nữ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tôi yêu” lần thứ II năm 2023.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817C48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BT; A. Ân - PBT làm việc với Chi ủy chi bộ Văn phòng đăng ký đất đai Tam Kỳ.</w:t>
            </w:r>
          </w:p>
          <w:p w:rsidR="009A5FED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Hội nghị thẩm định tập sách lịch sử LLVTND thành phố giai đoạn 1975-2020.</w:t>
            </w:r>
          </w:p>
          <w:p w:rsidR="004C3C39" w:rsidRPr="00F41144" w:rsidRDefault="004C3C39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Xuân - TBDV đi cơ sở nắm tình hình  CTDV và phong trào DVK, mô hình tự quản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9A5FED" w:rsidRPr="004C3C39" w:rsidRDefault="009A5FED" w:rsidP="0058375D">
            <w:pPr>
              <w:spacing w:before="40"/>
              <w:jc w:val="center"/>
              <w:rPr>
                <w:rFonts w:eastAsia="Arial" w:cs="Times New Roman"/>
                <w:sz w:val="22"/>
                <w:szCs w:val="18"/>
              </w:rPr>
            </w:pPr>
          </w:p>
          <w:p w:rsidR="009A5FED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  <w:p w:rsidR="004C3C39" w:rsidRPr="004C3C39" w:rsidRDefault="004C3C39" w:rsidP="0058375D">
            <w:pPr>
              <w:spacing w:before="40"/>
              <w:jc w:val="center"/>
              <w:rPr>
                <w:rFonts w:eastAsia="Arial" w:cs="Times New Roman"/>
                <w:sz w:val="22"/>
                <w:szCs w:val="18"/>
              </w:rPr>
            </w:pPr>
          </w:p>
          <w:p w:rsidR="004C3C39" w:rsidRPr="00A30CAA" w:rsidRDefault="004C3C39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Hòa Hương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 và các ngành liên quan.</w:t>
            </w:r>
          </w:p>
          <w:p w:rsidR="004C3C39" w:rsidRPr="004C3C39" w:rsidRDefault="004C3C39" w:rsidP="0058375D">
            <w:pPr>
              <w:spacing w:before="40"/>
              <w:jc w:val="both"/>
              <w:rPr>
                <w:rFonts w:eastAsia="Arial" w:cs="Times New Roman"/>
                <w:sz w:val="10"/>
                <w:szCs w:val="18"/>
              </w:rPr>
            </w:pPr>
          </w:p>
          <w:p w:rsidR="004C3C39" w:rsidRDefault="004C3C39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C3C39" w:rsidRDefault="004C3C39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A5FED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A5FED" w:rsidRPr="00A30CAA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54266" w:rsidRPr="00A30CAA" w:rsidTr="0058375D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54266" w:rsidRPr="00A30CAA" w:rsidRDefault="00D54266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D54266" w:rsidRDefault="00D54266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08/3</w:t>
            </w:r>
          </w:p>
          <w:p w:rsidR="00D54266" w:rsidRPr="00A30CAA" w:rsidRDefault="00D54266" w:rsidP="0058375D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738E" w:rsidRDefault="00E8738E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- 7h30-8h00: Đoàn kiểm tra Tỉnh ủy công bố Quyết định kiểm tra tại Thành ủy Tam Kỳ.</w:t>
            </w:r>
          </w:p>
          <w:p w:rsidR="00D54266" w:rsidRPr="00F41144" w:rsidRDefault="00E8738E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="00D5426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Họp Ban Thường vụ Thành ủy, nghe UBND thành phố báo cáo </w:t>
            </w:r>
            <w:r w:rsidR="00D54266" w:rsidRPr="00792DF4">
              <w:rPr>
                <w:rFonts w:eastAsia="Times New Roman" w:cs="Times New Roman"/>
                <w:bCs/>
                <w:iCs/>
                <w:sz w:val="18"/>
                <w:szCs w:val="16"/>
              </w:rPr>
              <w:t>Kế hoạch, tiến độ cụ thể về bồi thường, hỗ trợ và tái định cư đối với từng dự án năm 2023</w:t>
            </w:r>
            <w:r w:rsidR="00D54266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738E" w:rsidRDefault="00E8738E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E8738E" w:rsidRPr="00E8738E" w:rsidRDefault="00E8738E" w:rsidP="0058375D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E8738E" w:rsidRDefault="00E8738E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54266" w:rsidRDefault="00D54266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 vụ</w:t>
            </w:r>
          </w:p>
          <w:p w:rsidR="00E8738E" w:rsidRPr="003E4172" w:rsidRDefault="00E8738E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738E" w:rsidRDefault="00E8738E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đồng chí UVTV dự</w:t>
            </w:r>
          </w:p>
          <w:p w:rsidR="00E8738E" w:rsidRDefault="00E8738E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54266" w:rsidRPr="00A30CAA" w:rsidRDefault="00D54266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dự. Giao UBND TP chuẩn bị nội dung, mời các ngành liên quan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4266" w:rsidRPr="00A30CAA" w:rsidRDefault="00D54266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54266" w:rsidRPr="00A30CAA" w:rsidTr="0058375D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4266" w:rsidRPr="00A30CAA" w:rsidRDefault="00D54266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4266" w:rsidRPr="00F41144" w:rsidRDefault="00D54266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nghe tình hình triển khai xã hội hóa Hồ Nguyễn Du.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4266" w:rsidRPr="00A30CAA" w:rsidRDefault="00D54266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4266" w:rsidRPr="00A30CAA" w:rsidRDefault="00D54266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UBND, Phòng TCKH, QLĐT, TNMT, BQLDA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4266" w:rsidRPr="00A30CAA" w:rsidRDefault="00D54266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63E05" w:rsidRPr="00A30CAA" w:rsidTr="0058375D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63E05" w:rsidRDefault="00C63E05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09/3</w:t>
            </w:r>
          </w:p>
          <w:p w:rsidR="00C63E05" w:rsidRPr="00A30CAA" w:rsidRDefault="00C63E05" w:rsidP="0058375D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F41144" w:rsidRDefault="00C63E05" w:rsidP="00C63E0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Thường trực Thành ủy chủ trì Hội nghị chuyên đề của Ban Thường vụ Thành ủy về công tác phát triển đảng viên.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3E4172" w:rsidRDefault="00C63E05" w:rsidP="0090175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90175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BTC Thành ủy chuẩn bị nội dung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63E05" w:rsidRPr="00A30CAA" w:rsidTr="0058375D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3E05" w:rsidRPr="00A30CAA" w:rsidRDefault="00C63E05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F41144" w:rsidRDefault="004C3C39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Xuân - TBDV đi cơ sở nắm tình hình  CTDV và phong trào DVK, mô hình tự quản</w:t>
            </w:r>
            <w:r w:rsidR="00566B83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3E4172" w:rsidRDefault="004C3C39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Phước Hòa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63E05" w:rsidRPr="00A30CAA" w:rsidTr="0058375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63E05" w:rsidRPr="00A30CAA" w:rsidRDefault="00C63E05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C63E05" w:rsidRDefault="00C63E05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10/3</w:t>
            </w:r>
          </w:p>
          <w:p w:rsidR="00C63E05" w:rsidRPr="00A30CAA" w:rsidRDefault="00C63E05" w:rsidP="0058375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Default="00C63E05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các tỉnh Tây Nguyên.</w:t>
            </w:r>
          </w:p>
          <w:p w:rsidR="005E6ED6" w:rsidRPr="005E6ED6" w:rsidRDefault="005E6ED6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C63E05" w:rsidRDefault="00C63E05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 dự Lễ kỷ niệm 60 năm ngày thành lập Đảng bộ khối các cơ quan tỉnh.</w:t>
            </w:r>
          </w:p>
          <w:p w:rsidR="005E6ED6" w:rsidRPr="005E6ED6" w:rsidRDefault="005E6ED6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5E6ED6" w:rsidRPr="00F41144" w:rsidRDefault="00C63E05" w:rsidP="00443FF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UBND xã Tam Ngọc theo chương trình giám sát của Ban KT-XH.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443FF9" w:rsidRDefault="00C63E05" w:rsidP="0058375D">
            <w:pPr>
              <w:spacing w:before="40"/>
              <w:jc w:val="center"/>
              <w:rPr>
                <w:rFonts w:eastAsia="Arial" w:cs="Times New Roman"/>
                <w:sz w:val="22"/>
                <w:szCs w:val="18"/>
              </w:rPr>
            </w:pPr>
          </w:p>
          <w:p w:rsidR="005E6ED6" w:rsidRPr="005E6ED6" w:rsidRDefault="00C63E05" w:rsidP="0058375D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Đảng ủy khối CQ tỉnh</w:t>
            </w:r>
          </w:p>
          <w:p w:rsidR="005E6ED6" w:rsidRPr="003E4172" w:rsidRDefault="00C63E05" w:rsidP="00443F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xã Tam Ngọc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Default="00C63E05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43FF9" w:rsidRDefault="00443FF9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63E05" w:rsidRDefault="00C63E05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5E6ED6" w:rsidRDefault="005E6ED6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63E05" w:rsidRPr="00B77CBF" w:rsidRDefault="00C63E05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63E05" w:rsidRPr="00A30CAA" w:rsidTr="0058375D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3E05" w:rsidRPr="00A30CAA" w:rsidRDefault="00C63E05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F41144" w:rsidRDefault="00C63E05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chủ trì họp Tổ giúp việc về phòng chống tham nhũng, tiêu cực và cải cách tư pháp.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3E4172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VPTU chuẩn bị nội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63E05" w:rsidRPr="00A30CAA" w:rsidTr="006A1501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3E05" w:rsidRPr="00A30CAA" w:rsidRDefault="00C63E05" w:rsidP="0058375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F41144" w:rsidRDefault="00C63E05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- 19h00: A. Hưng - BT dự Lễ hội cà phê Buôn Ma Thuột lần thứ 8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3E4172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QT 10/3- TP Buôn Ma Thuột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63E05" w:rsidRPr="00A30CAA" w:rsidTr="006A1501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3E05" w:rsidRPr="00A30CAA" w:rsidRDefault="00C63E05" w:rsidP="007171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C63E05" w:rsidRDefault="00C63E05" w:rsidP="007171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11/3</w:t>
            </w:r>
          </w:p>
          <w:p w:rsidR="00C63E05" w:rsidRDefault="00C63E05" w:rsidP="007171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Default="00C63E05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giảng bài lớp bồi dưỡng đối tượng Đảng khóa II.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BTG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Default="00C63E05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63E05" w:rsidRPr="00A30CAA" w:rsidTr="006A1501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3E05" w:rsidRPr="00A30CAA" w:rsidRDefault="00C63E05" w:rsidP="007171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C63E05" w:rsidRDefault="00C63E05" w:rsidP="007171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12/3</w:t>
            </w:r>
          </w:p>
          <w:p w:rsidR="00C63E05" w:rsidRDefault="00C63E05" w:rsidP="007171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Default="00C63E05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thông tin thời sự và tổng kết bế giảng lớp bồi dưỡng đối tượng Đảng khóa II.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BTG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Default="00C63E05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3E05" w:rsidRPr="00A30CAA" w:rsidRDefault="00C63E05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13/3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17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A5FED" w:rsidRPr="00A30CAA" w:rsidTr="0058375D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A5FED" w:rsidRPr="00A30CAA" w:rsidRDefault="009A5FED" w:rsidP="0058375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A5FED" w:rsidRPr="00A30CAA" w:rsidTr="0058375D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9A5FED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D54266" w:rsidP="00D5426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các tỉnh Tây Nguyên.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043689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060C43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7629BA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3E4172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9A5FED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14/3</w:t>
            </w:r>
          </w:p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817C48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9A5FED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15/3</w:t>
            </w:r>
          </w:p>
          <w:p w:rsidR="009A5FED" w:rsidRPr="00A30CAA" w:rsidRDefault="009A5FED" w:rsidP="0058375D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- 7h30: </w:t>
            </w:r>
            <w:r w:rsidRPr="00415752">
              <w:rPr>
                <w:rFonts w:eastAsia="Times New Roman" w:cs="Times New Roman"/>
                <w:bCs/>
                <w:iCs/>
                <w:sz w:val="16"/>
                <w:szCs w:val="16"/>
              </w:rPr>
              <w:t>Thường trực Thành ủy nghe UBND thành phố báo cáo các dự án thu hút đầu tư các khu đô thị mới; một số vướng mắc, hạn chế đối với dự án chuẩn bị đầu tư quan trọng; danh mục dự án đầu tư công có điều chỉnh.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3E4172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và các ngành liên quan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A5FED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16/3</w:t>
            </w:r>
          </w:p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3E4172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3E4172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9A5FED" w:rsidRDefault="009A5FED" w:rsidP="0058375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17/3</w:t>
            </w:r>
          </w:p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EA6CBF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</w:t>
            </w:r>
            <w:r w:rsidR="00B73380">
              <w:rPr>
                <w:rFonts w:eastAsia="Times New Roman" w:cs="Times New Roman"/>
                <w:bCs/>
                <w:iCs/>
                <w:sz w:val="18"/>
                <w:szCs w:val="16"/>
              </w:rPr>
              <w:t>ưng - BT họp Ban Thường vụ Tỉnh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ủy.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3E4172" w:rsidRDefault="00EA6CBF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B77CBF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5FED" w:rsidRPr="00A30CAA" w:rsidTr="0058375D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A5FED" w:rsidRPr="00A30CAA" w:rsidRDefault="009A5FED" w:rsidP="0058375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F41144" w:rsidRDefault="009A5FED" w:rsidP="0058375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3E4172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5FED" w:rsidRPr="00A30CAA" w:rsidRDefault="009A5FED" w:rsidP="0058375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9A5FED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9A5FED" w:rsidRPr="005F35F7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9A5FED" w:rsidRPr="00031136" w:rsidTr="0058375D">
        <w:tc>
          <w:tcPr>
            <w:tcW w:w="1135" w:type="dxa"/>
          </w:tcPr>
          <w:p w:rsidR="009A5FED" w:rsidRPr="00031136" w:rsidRDefault="009A5FED" w:rsidP="0058375D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9A5FED" w:rsidRDefault="009A5FED" w:rsidP="0058375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9A5FED" w:rsidRDefault="009A5FED" w:rsidP="0058375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9A5FED" w:rsidRPr="00C46F56" w:rsidRDefault="009A5FED" w:rsidP="0058375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9A5FED" w:rsidRPr="00031136" w:rsidRDefault="009A5FED" w:rsidP="0058375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9A5FED" w:rsidRPr="00031136" w:rsidRDefault="009A5FED" w:rsidP="0058375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9A5FED" w:rsidRPr="00031136" w:rsidRDefault="009A5FED" w:rsidP="0058375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9A5FED" w:rsidRPr="00031136" w:rsidRDefault="009A5FED" w:rsidP="0058375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9A5FED" w:rsidRPr="00031136" w:rsidRDefault="009A5FED" w:rsidP="0058375D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9A5FED" w:rsidRPr="00D82937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9A5FED" w:rsidRPr="00031136" w:rsidRDefault="009A5FED" w:rsidP="009A5FE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9A5FED" w:rsidTr="0058375D">
        <w:tc>
          <w:tcPr>
            <w:tcW w:w="5027" w:type="dxa"/>
            <w:hideMark/>
          </w:tcPr>
          <w:p w:rsidR="009A5FED" w:rsidRDefault="009A5FED" w:rsidP="0058375D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9A5FED" w:rsidRDefault="009A5FED" w:rsidP="0058375D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9A5FED" w:rsidRDefault="009A5FED" w:rsidP="0058375D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9A5FED" w:rsidRDefault="009A5FED" w:rsidP="0058375D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9A5FED" w:rsidRDefault="009A5FED" w:rsidP="0058375D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9A5FED" w:rsidRDefault="009A5FED" w:rsidP="0058375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9A5FED" w:rsidRDefault="009A5FED" w:rsidP="0058375D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9A5FED" w:rsidRDefault="009A5FED" w:rsidP="0058375D">
            <w:pPr>
              <w:jc w:val="center"/>
              <w:rPr>
                <w:rFonts w:eastAsia="Arial" w:cs="Times New Roman"/>
                <w:sz w:val="6"/>
              </w:rPr>
            </w:pPr>
          </w:p>
          <w:p w:rsidR="009A5FED" w:rsidRPr="00D82937" w:rsidRDefault="009A5FED" w:rsidP="0058375D">
            <w:pPr>
              <w:jc w:val="center"/>
              <w:rPr>
                <w:rFonts w:eastAsia="Arial" w:cs="Times New Roman"/>
                <w:sz w:val="18"/>
              </w:rPr>
            </w:pPr>
          </w:p>
          <w:p w:rsidR="009A5FED" w:rsidRPr="00FB134D" w:rsidRDefault="009A5FED" w:rsidP="0058375D">
            <w:pPr>
              <w:jc w:val="center"/>
              <w:rPr>
                <w:rFonts w:eastAsia="Arial" w:cs="Times New Roman"/>
                <w:sz w:val="6"/>
              </w:rPr>
            </w:pPr>
          </w:p>
          <w:p w:rsidR="009A5FED" w:rsidRDefault="009A5FED" w:rsidP="0058375D">
            <w:pPr>
              <w:jc w:val="center"/>
              <w:rPr>
                <w:rFonts w:eastAsia="Arial" w:cs="Times New Roman"/>
                <w:sz w:val="16"/>
              </w:rPr>
            </w:pPr>
          </w:p>
          <w:p w:rsidR="009A5FED" w:rsidRDefault="009A5FED" w:rsidP="0058375D">
            <w:pPr>
              <w:jc w:val="center"/>
              <w:rPr>
                <w:rFonts w:eastAsia="Arial" w:cs="Times New Roman"/>
                <w:sz w:val="16"/>
              </w:rPr>
            </w:pPr>
          </w:p>
          <w:p w:rsidR="009A5FED" w:rsidRPr="00D82937" w:rsidRDefault="009A5FED" w:rsidP="0058375D">
            <w:pPr>
              <w:jc w:val="center"/>
              <w:rPr>
                <w:rFonts w:eastAsia="Arial" w:cs="Times New Roman"/>
                <w:sz w:val="16"/>
              </w:rPr>
            </w:pPr>
          </w:p>
          <w:p w:rsidR="009A5FED" w:rsidRPr="00B945AB" w:rsidRDefault="009A5FED" w:rsidP="0058375D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9A5FED" w:rsidRDefault="009A5FED" w:rsidP="0058375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9A5FED" w:rsidRDefault="009A5FED" w:rsidP="009A5FED"/>
    <w:p w:rsidR="00251ED8" w:rsidRDefault="00251ED8"/>
    <w:sectPr w:rsidR="00251ED8" w:rsidSect="006A1501">
      <w:pgSz w:w="11907" w:h="16840" w:code="9"/>
      <w:pgMar w:top="709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ED"/>
    <w:rsid w:val="00251ED8"/>
    <w:rsid w:val="002F34DF"/>
    <w:rsid w:val="003A641D"/>
    <w:rsid w:val="00443FF9"/>
    <w:rsid w:val="004C3C39"/>
    <w:rsid w:val="00566B83"/>
    <w:rsid w:val="005E6ED6"/>
    <w:rsid w:val="006A1501"/>
    <w:rsid w:val="00717109"/>
    <w:rsid w:val="009A5FED"/>
    <w:rsid w:val="00AA6806"/>
    <w:rsid w:val="00B73380"/>
    <w:rsid w:val="00C63E05"/>
    <w:rsid w:val="00D54266"/>
    <w:rsid w:val="00E8738E"/>
    <w:rsid w:val="00E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A5F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A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A5F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A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2023-03-06T03:45:00Z</cp:lastPrinted>
  <dcterms:created xsi:type="dcterms:W3CDTF">2023-03-04T10:02:00Z</dcterms:created>
  <dcterms:modified xsi:type="dcterms:W3CDTF">2023-03-06T03:54:00Z</dcterms:modified>
</cp:coreProperties>
</file>